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62628" w:rsidRDefault="00F62628">
      <w:pPr>
        <w:pStyle w:val="1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fldChar w:fldCharType="begin"/>
      </w:r>
      <w:r w:rsidRPr="00F62628">
        <w:rPr>
          <w:rFonts w:ascii="Times New Roman" w:hAnsi="Times New Roman" w:cs="Times New Roman"/>
          <w:sz w:val="28"/>
          <w:szCs w:val="28"/>
        </w:rPr>
        <w:instrText>HYPERLINK "garantF1://12062039.0"</w:instrText>
      </w:r>
      <w:r w:rsidRPr="00F62628">
        <w:rPr>
          <w:rFonts w:ascii="Times New Roman" w:hAnsi="Times New Roman" w:cs="Times New Roman"/>
          <w:sz w:val="28"/>
          <w:szCs w:val="28"/>
        </w:rPr>
      </w:r>
      <w:r w:rsidRPr="00F62628">
        <w:rPr>
          <w:rFonts w:ascii="Times New Roman" w:hAnsi="Times New Roman" w:cs="Times New Roman"/>
          <w:sz w:val="28"/>
          <w:szCs w:val="28"/>
        </w:rPr>
        <w:fldChar w:fldCharType="separate"/>
      </w:r>
      <w:r w:rsidRPr="00F6262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 Правительства РФ от 18 августа 2008 г. N 620</w:t>
      </w:r>
      <w:r w:rsidRPr="00F6262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"Об условиях предоставления в обязатель</w:t>
      </w:r>
      <w:r w:rsidRPr="00F6262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ном порядке первичных статистических данных и административных данных субъектам официального статистического учета"</w:t>
      </w:r>
      <w:r w:rsidRPr="00F6262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00000" w:rsidRPr="00F62628" w:rsidRDefault="00F62628">
      <w:pPr>
        <w:pStyle w:val="ab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F626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2628">
        <w:rPr>
          <w:rFonts w:ascii="Times New Roman" w:hAnsi="Times New Roman" w:cs="Times New Roman"/>
          <w:sz w:val="28"/>
          <w:szCs w:val="28"/>
        </w:rPr>
        <w:t>:</w:t>
      </w:r>
    </w:p>
    <w:p w:rsidR="00000000" w:rsidRPr="00F62628" w:rsidRDefault="00F62628">
      <w:pPr>
        <w:pStyle w:val="a6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27 декабря 2012 г., 22 апреля 2015 г., 30 июня, 17 декабря 2021 г.</w:t>
      </w:r>
    </w:p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62628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F62628" w:rsidRDefault="00F626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6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комментар</w:t>
        </w:r>
        <w:bookmarkStart w:id="0" w:name="_GoBack"/>
        <w:bookmarkEnd w:id="0"/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ий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000000" w:rsidRPr="00F62628" w:rsidRDefault="00F6262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Федерального закона "Об официальном статистическом учете и системе государственной статистики в Российской Федерации"</w:t>
      </w:r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62628">
        <w:rPr>
          <w:rFonts w:ascii="Times New Roman" w:hAnsi="Times New Roman" w:cs="Times New Roman"/>
          <w:sz w:val="28"/>
          <w:szCs w:val="28"/>
        </w:rPr>
        <w:t>Утвердить прилагаемое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bookmarkEnd w:id="1"/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6262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2628" w:rsidRDefault="00F626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62628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 w:rsidRPr="00F62628">
              <w:rPr>
                <w:rFonts w:ascii="Times New Roman" w:hAnsi="Times New Roman" w:cs="Times New Roman"/>
                <w:sz w:val="28"/>
                <w:szCs w:val="28"/>
              </w:rPr>
              <w:t>ель Правительства</w:t>
            </w:r>
            <w:r w:rsidRPr="00F62628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2628" w:rsidRDefault="00F6262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628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</w:p>
    <w:p w:rsidR="00000000" w:rsidRPr="00F62628" w:rsidRDefault="00F62628">
      <w:pPr>
        <w:pStyle w:val="ac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Москва</w:t>
      </w:r>
    </w:p>
    <w:p w:rsidR="00000000" w:rsidRPr="00F62628" w:rsidRDefault="00F62628">
      <w:pPr>
        <w:pStyle w:val="ac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18 августа 2008 г.</w:t>
      </w:r>
    </w:p>
    <w:p w:rsidR="00000000" w:rsidRPr="00F62628" w:rsidRDefault="00F62628">
      <w:pPr>
        <w:pStyle w:val="ac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N 620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</w:p>
    <w:p w:rsidR="00000000" w:rsidRPr="00F62628" w:rsidRDefault="00F6262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F62628">
        <w:rPr>
          <w:rFonts w:ascii="Times New Roman" w:hAnsi="Times New Roman" w:cs="Times New Roman"/>
          <w:sz w:val="28"/>
          <w:szCs w:val="28"/>
        </w:rPr>
        <w:t>Положение</w:t>
      </w:r>
      <w:r w:rsidRPr="00F62628">
        <w:rPr>
          <w:rFonts w:ascii="Times New Roman" w:hAnsi="Times New Roman" w:cs="Times New Roman"/>
          <w:sz w:val="28"/>
          <w:szCs w:val="28"/>
        </w:rPr>
        <w:br/>
        <w:t>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</w:r>
      <w:r w:rsidRPr="00F62628">
        <w:rPr>
          <w:rFonts w:ascii="Times New Roman" w:hAnsi="Times New Roman" w:cs="Times New Roman"/>
          <w:sz w:val="28"/>
          <w:szCs w:val="28"/>
        </w:rPr>
        <w:br/>
        <w:t>(у</w:t>
      </w:r>
      <w:r w:rsidRPr="00F62628">
        <w:rPr>
          <w:rFonts w:ascii="Times New Roman" w:hAnsi="Times New Roman" w:cs="Times New Roman"/>
          <w:sz w:val="28"/>
          <w:szCs w:val="28"/>
        </w:rPr>
        <w:t xml:space="preserve">тв. </w:t>
      </w:r>
      <w:hyperlink w:anchor="sub_0" w:history="1">
        <w:r w:rsidRPr="00F62628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РФ от 18 августа 2008 г. N 620)</w:t>
      </w:r>
    </w:p>
    <w:bookmarkEnd w:id="2"/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62628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F62628" w:rsidRDefault="00F62628">
      <w:pPr>
        <w:pStyle w:val="a8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8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предоставления статистических данных по форме ФСН N OO-1 на начало 2016/2017 учебного года, утвержден</w:t>
      </w:r>
      <w:r w:rsidRPr="00F62628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9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62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2628">
        <w:rPr>
          <w:rFonts w:ascii="Times New Roman" w:hAnsi="Times New Roman" w:cs="Times New Roman"/>
          <w:sz w:val="28"/>
          <w:szCs w:val="28"/>
        </w:rPr>
        <w:t xml:space="preserve"> России от 1 сентября 2016 г. N АП-1456/02</w:t>
      </w:r>
    </w:p>
    <w:p w:rsidR="00000000" w:rsidRPr="00F62628" w:rsidRDefault="00F6262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F62628"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</w:t>
      </w:r>
      <w:r w:rsidRPr="00F62628">
        <w:rPr>
          <w:rFonts w:ascii="Times New Roman" w:hAnsi="Times New Roman" w:cs="Times New Roman"/>
          <w:sz w:val="28"/>
          <w:szCs w:val="28"/>
        </w:rPr>
        <w:t>ам официального статистического учета.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F62628">
        <w:rPr>
          <w:rFonts w:ascii="Times New Roman" w:hAnsi="Times New Roman" w:cs="Times New Roman"/>
          <w:sz w:val="28"/>
          <w:szCs w:val="28"/>
        </w:rPr>
        <w:t>2.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5" w:name="sub_1021"/>
      <w:bookmarkEnd w:id="4"/>
      <w:r w:rsidRPr="00F62628">
        <w:rPr>
          <w:rFonts w:ascii="Times New Roman" w:hAnsi="Times New Roman" w:cs="Times New Roman"/>
          <w:sz w:val="28"/>
          <w:szCs w:val="28"/>
        </w:rPr>
        <w:lastRenderedPageBreak/>
        <w:t>а) формирование субъектами официал</w:t>
      </w:r>
      <w:r w:rsidRPr="00F62628">
        <w:rPr>
          <w:rFonts w:ascii="Times New Roman" w:hAnsi="Times New Roman" w:cs="Times New Roman"/>
          <w:sz w:val="28"/>
          <w:szCs w:val="28"/>
        </w:rPr>
        <w:t>ьного статистического учета на основе первичных статистических данных и административных данных официальной статистической информации;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6" w:name="sub_1022"/>
      <w:bookmarkEnd w:id="5"/>
      <w:r w:rsidRPr="00F62628">
        <w:rPr>
          <w:rFonts w:ascii="Times New Roman" w:hAnsi="Times New Roman" w:cs="Times New Roman"/>
          <w:sz w:val="28"/>
          <w:szCs w:val="28"/>
        </w:rPr>
        <w:t>б) наличие форм федерального статистического наблюдения, утвержденных в установленном порядке, и указаний</w:t>
      </w:r>
      <w:r w:rsidRPr="00F62628">
        <w:rPr>
          <w:rFonts w:ascii="Times New Roman" w:hAnsi="Times New Roman" w:cs="Times New Roman"/>
          <w:sz w:val="28"/>
          <w:szCs w:val="28"/>
        </w:rPr>
        <w:t xml:space="preserve"> по их заполнению;</w:t>
      </w:r>
    </w:p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3"/>
      <w:bookmarkEnd w:id="6"/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7"/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fldChar w:fldCharType="begin"/>
      </w:r>
      <w:r w:rsidRPr="00F62628">
        <w:rPr>
          <w:rFonts w:ascii="Times New Roman" w:hAnsi="Times New Roman" w:cs="Times New Roman"/>
          <w:sz w:val="28"/>
          <w:szCs w:val="28"/>
        </w:rPr>
        <w:instrText>HYPERLINK "garantF1://70887170.1001"</w:instrText>
      </w:r>
      <w:r w:rsidRPr="00F62628">
        <w:rPr>
          <w:rFonts w:ascii="Times New Roman" w:hAnsi="Times New Roman" w:cs="Times New Roman"/>
          <w:sz w:val="28"/>
          <w:szCs w:val="28"/>
        </w:rPr>
      </w:r>
      <w:r w:rsidRPr="00F62628">
        <w:rPr>
          <w:rFonts w:ascii="Times New Roman" w:hAnsi="Times New Roman" w:cs="Times New Roman"/>
          <w:sz w:val="28"/>
          <w:szCs w:val="28"/>
        </w:rPr>
        <w:fldChar w:fldCharType="separate"/>
      </w:r>
      <w:r w:rsidRPr="00F62628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F62628">
        <w:rPr>
          <w:rFonts w:ascii="Times New Roman" w:hAnsi="Times New Roman" w:cs="Times New Roman"/>
          <w:sz w:val="28"/>
          <w:szCs w:val="28"/>
        </w:rPr>
        <w:fldChar w:fldCharType="end"/>
      </w:r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РФ от 22 апреля 2015 г. N 381 подпункт "в" изложен в новой редакции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текст подпу</w:t>
        </w:r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нкта в предыдущей редакции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</w:t>
      </w:r>
      <w:hyperlink r:id="rId11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hyperlink w:anchor="sub_1004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4"/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8"/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Подпункт "г" изменен с 22 июля 2021 г. - </w:t>
      </w:r>
      <w:hyperlink r:id="rId12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30 июня 2021 г. N 1104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г)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</w:t>
      </w:r>
      <w:r w:rsidRPr="00F62628">
        <w:rPr>
          <w:rFonts w:ascii="Times New Roman" w:hAnsi="Times New Roman" w:cs="Times New Roman"/>
          <w:sz w:val="28"/>
          <w:szCs w:val="28"/>
        </w:rPr>
        <w:t xml:space="preserve"> административные данные.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9" w:name="sub_1003"/>
      <w:r w:rsidRPr="00F62628">
        <w:rPr>
          <w:rFonts w:ascii="Times New Roman" w:hAnsi="Times New Roman" w:cs="Times New Roman"/>
          <w:sz w:val="28"/>
          <w:szCs w:val="28"/>
        </w:rPr>
        <w:t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</w:t>
      </w:r>
      <w:r w:rsidRPr="00F62628">
        <w:rPr>
          <w:rFonts w:ascii="Times New Roman" w:hAnsi="Times New Roman" w:cs="Times New Roman"/>
          <w:sz w:val="28"/>
          <w:szCs w:val="28"/>
        </w:rPr>
        <w:t>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10" w:name="sub_10032"/>
      <w:bookmarkEnd w:id="9"/>
      <w:r w:rsidRPr="00F62628">
        <w:rPr>
          <w:rFonts w:ascii="Times New Roman" w:hAnsi="Times New Roman" w:cs="Times New Roman"/>
          <w:sz w:val="28"/>
          <w:szCs w:val="28"/>
        </w:rPr>
        <w:t>Респонденты - граждане, осуществляющие предпринимательску</w:t>
      </w:r>
      <w:r w:rsidRPr="00F62628">
        <w:rPr>
          <w:rFonts w:ascii="Times New Roman" w:hAnsi="Times New Roman" w:cs="Times New Roman"/>
          <w:sz w:val="28"/>
          <w:szCs w:val="28"/>
        </w:rPr>
        <w:t>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</w:t>
      </w:r>
      <w:r w:rsidRPr="00F62628">
        <w:rPr>
          <w:rFonts w:ascii="Times New Roman" w:hAnsi="Times New Roman" w:cs="Times New Roman"/>
          <w:sz w:val="28"/>
          <w:szCs w:val="28"/>
        </w:rPr>
        <w:t>ности.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11" w:name="sub_10033"/>
      <w:bookmarkEnd w:id="10"/>
      <w:r w:rsidRPr="00F62628">
        <w:rPr>
          <w:rFonts w:ascii="Times New Roman" w:hAnsi="Times New Roman" w:cs="Times New Roman"/>
          <w:sz w:val="28"/>
          <w:szCs w:val="28"/>
        </w:rPr>
        <w:t xml:space="preserve">Респонденты - субъекты малого и среднего предпринимательства предоставляют первичные статистические данные в упрощенном порядке в соответствии с </w:t>
      </w:r>
      <w:hyperlink r:id="rId14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</w:t>
      </w:r>
      <w:r w:rsidRPr="00F62628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Федерации".</w:t>
      </w:r>
    </w:p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04"/>
      <w:bookmarkEnd w:id="11"/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2"/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Пункт 4 изменен с 1 июля 2022 г. - </w:t>
      </w:r>
      <w:hyperlink r:id="rId15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17 декабря 2021 г. N 2340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будущую редакцию</w:t>
        </w:r>
      </w:hyperlink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Пункт 4 изменен с 22 июля 2021 г. - </w:t>
      </w:r>
      <w:hyperlink r:id="rId17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</w:t>
      </w:r>
      <w:r w:rsidRPr="00F62628">
        <w:rPr>
          <w:rFonts w:ascii="Times New Roman" w:hAnsi="Times New Roman" w:cs="Times New Roman"/>
          <w:sz w:val="28"/>
          <w:szCs w:val="28"/>
        </w:rPr>
        <w:lastRenderedPageBreak/>
        <w:t>30 июня 2021 г. N 1104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4. Первичные стати</w:t>
      </w:r>
      <w:r w:rsidRPr="00F62628">
        <w:rPr>
          <w:rFonts w:ascii="Times New Roman" w:hAnsi="Times New Roman" w:cs="Times New Roman"/>
          <w:sz w:val="28"/>
          <w:szCs w:val="28"/>
        </w:rPr>
        <w:t xml:space="preserve">стические данные предоставляются субъектам официального статистического учета респондентами, указанными в </w:t>
      </w:r>
      <w:hyperlink w:anchor="sub_1003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настоящего Положения, по утвержденным формам федерального статистического наблюдения в соответствии с указаниями по</w:t>
      </w:r>
      <w:r w:rsidRPr="00F62628">
        <w:rPr>
          <w:rFonts w:ascii="Times New Roman" w:hAnsi="Times New Roman" w:cs="Times New Roman"/>
          <w:sz w:val="28"/>
          <w:szCs w:val="28"/>
        </w:rPr>
        <w:t xml:space="preserve"> их заполнению по адресам, в сроки и с периодичностью, которые указаны на бланках этих форм.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13" w:name="sub_10042"/>
      <w:r w:rsidRPr="00F62628">
        <w:rPr>
          <w:rFonts w:ascii="Times New Roman" w:hAnsi="Times New Roman" w:cs="Times New Roman"/>
          <w:sz w:val="28"/>
          <w:szCs w:val="28"/>
        </w:rPr>
        <w:t xml:space="preserve">Формы федерального статистического наблюдения и указания по их заполнению </w:t>
      </w:r>
      <w:hyperlink r:id="rId19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утверждаются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</w:t>
      </w:r>
      <w:r w:rsidRPr="00F62628">
        <w:rPr>
          <w:rFonts w:ascii="Times New Roman" w:hAnsi="Times New Roman" w:cs="Times New Roman"/>
          <w:sz w:val="28"/>
          <w:szCs w:val="28"/>
        </w:rPr>
        <w:t xml:space="preserve">ственной статистики по представлению субъектов официального статистического учета в </w:t>
      </w:r>
      <w:hyperlink r:id="rId20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>, установленном Министерством экономического развития Российской Федерации, если иное не установлено федеральными законами.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14" w:name="sub_403"/>
      <w:bookmarkEnd w:id="13"/>
      <w:r w:rsidRPr="00F62628">
        <w:rPr>
          <w:rFonts w:ascii="Times New Roman" w:hAnsi="Times New Roman" w:cs="Times New Roman"/>
          <w:sz w:val="28"/>
          <w:szCs w:val="28"/>
        </w:rPr>
        <w:t xml:space="preserve">Абзацы третий и четвертый </w:t>
      </w:r>
      <w:hyperlink r:id="rId21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утратили силу</w:t>
        </w:r>
      </w:hyperlink>
      <w:r w:rsidRPr="00F62628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22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абзацев третьего и четвертого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15" w:name="sub_44"/>
      <w:proofErr w:type="gramStart"/>
      <w:r w:rsidRPr="00F62628">
        <w:rPr>
          <w:rFonts w:ascii="Times New Roman" w:hAnsi="Times New Roman" w:cs="Times New Roman"/>
          <w:sz w:val="28"/>
          <w:szCs w:val="28"/>
        </w:rPr>
        <w:t>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 (далее - информ</w:t>
      </w:r>
      <w:r w:rsidRPr="00F62628">
        <w:rPr>
          <w:rFonts w:ascii="Times New Roman" w:hAnsi="Times New Roman" w:cs="Times New Roman"/>
          <w:sz w:val="28"/>
          <w:szCs w:val="28"/>
        </w:rPr>
        <w:t>ирование), посредством размещения на своих официальных сайтах в информационно-телекоммуникационной сети "Интернет" перечней респондентов, в отношении которых проводится федеральное статистическое наблюдение, с указанием индексов и наименований форм, подлеж</w:t>
      </w:r>
      <w:r w:rsidRPr="00F62628">
        <w:rPr>
          <w:rFonts w:ascii="Times New Roman" w:hAnsi="Times New Roman" w:cs="Times New Roman"/>
          <w:sz w:val="28"/>
          <w:szCs w:val="28"/>
        </w:rPr>
        <w:t>ащих предоставлению, реквизитов актов об их утверждении.</w:t>
      </w:r>
      <w:proofErr w:type="gramEnd"/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16" w:name="sub_10046"/>
      <w:bookmarkEnd w:id="15"/>
      <w:proofErr w:type="gramStart"/>
      <w:r w:rsidRPr="00F62628">
        <w:rPr>
          <w:rFonts w:ascii="Times New Roman" w:hAnsi="Times New Roman" w:cs="Times New Roman"/>
          <w:sz w:val="28"/>
          <w:szCs w:val="28"/>
        </w:rPr>
        <w:t>Дополнительно для информирования субъектами официального статистического учета используются электронные средства связи (средства факсимильной связи, электронная почта или иные средства</w:t>
      </w:r>
      <w:r w:rsidRPr="00F62628">
        <w:rPr>
          <w:rFonts w:ascii="Times New Roman" w:hAnsi="Times New Roman" w:cs="Times New Roman"/>
          <w:sz w:val="28"/>
          <w:szCs w:val="28"/>
        </w:rPr>
        <w:t xml:space="preserve"> связи) и федеральные государственные информационные системы (в том числе информационные ресурсы, размещаемые в государственных информационных системах субъектов официального статистического учета, и подсистема единого личного кабинета федеральной государс</w:t>
      </w:r>
      <w:r w:rsidRPr="00F62628">
        <w:rPr>
          <w:rFonts w:ascii="Times New Roman" w:hAnsi="Times New Roman" w:cs="Times New Roman"/>
          <w:sz w:val="28"/>
          <w:szCs w:val="28"/>
        </w:rPr>
        <w:t>твенной информационной системы "Единый портал государственных и муниципальных услуг (функций)").</w:t>
      </w:r>
      <w:proofErr w:type="gramEnd"/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17" w:name="sub_10064"/>
      <w:bookmarkEnd w:id="16"/>
      <w:proofErr w:type="gramStart"/>
      <w:r w:rsidRPr="00F62628">
        <w:rPr>
          <w:rFonts w:ascii="Times New Roman" w:hAnsi="Times New Roman" w:cs="Times New Roman"/>
          <w:sz w:val="28"/>
          <w:szCs w:val="28"/>
        </w:rPr>
        <w:t>Для дополнительного информирования используются контактные данные респондента-гражданина, осуществляющего предпринимательскую деятельность бе</w:t>
      </w:r>
      <w:r w:rsidRPr="00F62628">
        <w:rPr>
          <w:rFonts w:ascii="Times New Roman" w:hAnsi="Times New Roman" w:cs="Times New Roman"/>
          <w:sz w:val="28"/>
          <w:szCs w:val="28"/>
        </w:rPr>
        <w:t xml:space="preserve">з образования юридического лица на территории Российской Федерации, либо должностного лица, уполномоченного в соответствии с </w:t>
      </w:r>
      <w:hyperlink w:anchor="sub_1005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настоящего Положения предоставлять первичные статистические данные от имени респондента - юриди</w:t>
      </w:r>
      <w:r w:rsidRPr="00F62628">
        <w:rPr>
          <w:rFonts w:ascii="Times New Roman" w:hAnsi="Times New Roman" w:cs="Times New Roman"/>
          <w:sz w:val="28"/>
          <w:szCs w:val="28"/>
        </w:rPr>
        <w:t>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</w:t>
      </w:r>
      <w:proofErr w:type="gramEnd"/>
      <w:r w:rsidRPr="00F62628">
        <w:rPr>
          <w:rFonts w:ascii="Times New Roman" w:hAnsi="Times New Roman" w:cs="Times New Roman"/>
          <w:sz w:val="28"/>
          <w:szCs w:val="28"/>
        </w:rPr>
        <w:t xml:space="preserve"> (в том числе информационным ресурсам, размещае</w:t>
      </w:r>
      <w:r w:rsidRPr="00F62628">
        <w:rPr>
          <w:rFonts w:ascii="Times New Roman" w:hAnsi="Times New Roman" w:cs="Times New Roman"/>
          <w:sz w:val="28"/>
          <w:szCs w:val="28"/>
        </w:rPr>
        <w:t xml:space="preserve">мым в государственных информационных системах субъектов </w:t>
      </w:r>
      <w:r w:rsidRPr="00F62628">
        <w:rPr>
          <w:rFonts w:ascii="Times New Roman" w:hAnsi="Times New Roman" w:cs="Times New Roman"/>
          <w:sz w:val="28"/>
          <w:szCs w:val="28"/>
        </w:rPr>
        <w:lastRenderedPageBreak/>
        <w:t>официального статистического учета, и подсистеме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18" w:name="sub_10063"/>
      <w:bookmarkEnd w:id="17"/>
      <w:r w:rsidRPr="00F62628">
        <w:rPr>
          <w:rFonts w:ascii="Times New Roman" w:hAnsi="Times New Roman" w:cs="Times New Roman"/>
          <w:sz w:val="28"/>
          <w:szCs w:val="28"/>
        </w:rPr>
        <w:t xml:space="preserve">При отсутствии информации о контактных данных лиц, указанных в </w:t>
      </w:r>
      <w:hyperlink w:anchor="sub_10064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настоящего пункта, дополнительное информирование осуществляется посредством почтового отправления по адресу места нахождения респондента, соде</w:t>
      </w:r>
      <w:r w:rsidRPr="00F62628">
        <w:rPr>
          <w:rFonts w:ascii="Times New Roman" w:hAnsi="Times New Roman" w:cs="Times New Roman"/>
          <w:sz w:val="28"/>
          <w:szCs w:val="28"/>
        </w:rPr>
        <w:t>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19" w:name="sub_10049"/>
      <w:bookmarkEnd w:id="18"/>
      <w:r w:rsidRPr="00F62628">
        <w:rPr>
          <w:rFonts w:ascii="Times New Roman" w:hAnsi="Times New Roman" w:cs="Times New Roman"/>
          <w:sz w:val="28"/>
          <w:szCs w:val="28"/>
        </w:rPr>
        <w:t>Формы федерального статистического наблюдения и ука</w:t>
      </w:r>
      <w:r w:rsidRPr="00F62628">
        <w:rPr>
          <w:rFonts w:ascii="Times New Roman" w:hAnsi="Times New Roman" w:cs="Times New Roman"/>
          <w:sz w:val="28"/>
          <w:szCs w:val="28"/>
        </w:rPr>
        <w:t>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информационно-телекоммуникационной сети "Интернет" для всеобщего дост</w:t>
      </w:r>
      <w:r w:rsidRPr="00F62628">
        <w:rPr>
          <w:rFonts w:ascii="Times New Roman" w:hAnsi="Times New Roman" w:cs="Times New Roman"/>
          <w:sz w:val="28"/>
          <w:szCs w:val="28"/>
        </w:rPr>
        <w:t>упа, в том числе в форме электронного документа, предназначенного для предоставления первичных статистических данных в электронном виде.</w:t>
      </w:r>
    </w:p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005"/>
      <w:bookmarkEnd w:id="19"/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0"/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Пункт 5 изменен с 22 июля 2021 г. - </w:t>
      </w:r>
      <w:hyperlink r:id="rId23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30 июня 2021 г. N 1104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5. Руководитель юридического лица назначает должностных лиц, уполномоченных предоставлять пер</w:t>
      </w:r>
      <w:r w:rsidRPr="00F62628">
        <w:rPr>
          <w:rFonts w:ascii="Times New Roman" w:hAnsi="Times New Roman" w:cs="Times New Roman"/>
          <w:sz w:val="28"/>
          <w:szCs w:val="28"/>
        </w:rPr>
        <w:t>вичные статистические данные от имени юридического лица.</w:t>
      </w:r>
    </w:p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06"/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1"/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Пункт 6 изменен с 22 декабря 2021 г. - </w:t>
      </w:r>
      <w:hyperlink r:id="rId25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17 декабря 2021 г. N 2340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6. Субъекты официального статистического учета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заполнению, ар</w:t>
      </w:r>
      <w:r w:rsidRPr="00F62628">
        <w:rPr>
          <w:rFonts w:ascii="Times New Roman" w:hAnsi="Times New Roman" w:cs="Times New Roman"/>
          <w:sz w:val="28"/>
          <w:szCs w:val="28"/>
        </w:rPr>
        <w:t>ифметическими или логическими ошибками в течение 3 рабочих дней со дня выявления нарушений и (или) ошибок в процессе обработки полученных данных с использованием электронных сре</w:t>
      </w:r>
      <w:proofErr w:type="gramStart"/>
      <w:r w:rsidRPr="00F6262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62628">
        <w:rPr>
          <w:rFonts w:ascii="Times New Roman" w:hAnsi="Times New Roman" w:cs="Times New Roman"/>
          <w:sz w:val="28"/>
          <w:szCs w:val="28"/>
        </w:rPr>
        <w:t>язи.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22" w:name="sub_10062"/>
      <w:proofErr w:type="gramStart"/>
      <w:r w:rsidRPr="00F62628">
        <w:rPr>
          <w:rFonts w:ascii="Times New Roman" w:hAnsi="Times New Roman" w:cs="Times New Roman"/>
          <w:sz w:val="28"/>
          <w:szCs w:val="28"/>
        </w:rPr>
        <w:t>Респонденты, допустившие факты отражения первичных статист</w:t>
      </w:r>
      <w:r w:rsidRPr="00F62628">
        <w:rPr>
          <w:rFonts w:ascii="Times New Roman" w:hAnsi="Times New Roman" w:cs="Times New Roman"/>
          <w:sz w:val="28"/>
          <w:szCs w:val="28"/>
        </w:rPr>
        <w:t>ических данных в формах федерального статистического наблюдения с нарушением указаний по их заполнению, арифметическими или логическими ошибками, не позднее 3 рабочих дней после обнаружения этих фактов самими респондентами или получения письменного уведомл</w:t>
      </w:r>
      <w:r w:rsidRPr="00F62628">
        <w:rPr>
          <w:rFonts w:ascii="Times New Roman" w:hAnsi="Times New Roman" w:cs="Times New Roman"/>
          <w:sz w:val="28"/>
          <w:szCs w:val="28"/>
        </w:rPr>
        <w:t>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 и подписанным должностным</w:t>
      </w:r>
      <w:proofErr w:type="gramEnd"/>
      <w:r w:rsidRPr="00F62628">
        <w:rPr>
          <w:rFonts w:ascii="Times New Roman" w:hAnsi="Times New Roman" w:cs="Times New Roman"/>
          <w:sz w:val="28"/>
          <w:szCs w:val="28"/>
        </w:rPr>
        <w:t xml:space="preserve"> лицом, </w:t>
      </w:r>
      <w:r w:rsidRPr="00F62628">
        <w:rPr>
          <w:rFonts w:ascii="Times New Roman" w:hAnsi="Times New Roman" w:cs="Times New Roman"/>
          <w:sz w:val="28"/>
          <w:szCs w:val="28"/>
        </w:rPr>
        <w:lastRenderedPageBreak/>
        <w:t>установленным в</w:t>
      </w:r>
      <w:r w:rsidRPr="00F6262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sub_1005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настоящего Положения, или необходимые пояснения.</w:t>
      </w:r>
    </w:p>
    <w:bookmarkEnd w:id="22"/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Предоставлением недостоверных первичных статистических данных считается их отражение в формах федерального статистического наблюдения с нарушением</w:t>
      </w:r>
      <w:r w:rsidRPr="00F62628">
        <w:rPr>
          <w:rFonts w:ascii="Times New Roman" w:hAnsi="Times New Roman" w:cs="Times New Roman"/>
          <w:sz w:val="28"/>
          <w:szCs w:val="28"/>
        </w:rPr>
        <w:t xml:space="preserve"> указаний по их заполнению, арифметическими или логическими ошибками, которые не были устранены в соответствии с </w:t>
      </w:r>
      <w:hyperlink w:anchor="sub_10062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007"/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3"/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Пункт 7 изменен с 1 июля 2022 г. - </w:t>
      </w:r>
      <w:hyperlink r:id="rId27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17 декабря 2021 г. N 2340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будущую редакцию</w:t>
        </w:r>
      </w:hyperlink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Пункт 7 изменен с 22 июля 2021 г. - </w:t>
      </w:r>
      <w:hyperlink r:id="rId29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F62628">
        <w:rPr>
          <w:rFonts w:ascii="Times New Roman" w:hAnsi="Times New Roman" w:cs="Times New Roman"/>
          <w:sz w:val="28"/>
          <w:szCs w:val="28"/>
        </w:rPr>
        <w:t>ьства России от 30 июня 2021 г. N 1104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7. Первичные статистические данные, документированные по формам федерального статистического наблюдения, предоставляются респондентами в форме электронног</w:t>
      </w:r>
      <w:r w:rsidRPr="00F62628">
        <w:rPr>
          <w:rFonts w:ascii="Times New Roman" w:hAnsi="Times New Roman" w:cs="Times New Roman"/>
          <w:sz w:val="28"/>
          <w:szCs w:val="28"/>
        </w:rPr>
        <w:t>о документа, если иное не установлено федеральными законами.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24" w:name="sub_1072"/>
      <w:proofErr w:type="gramStart"/>
      <w:r w:rsidRPr="00F62628">
        <w:rPr>
          <w:rFonts w:ascii="Times New Roman" w:hAnsi="Times New Roman" w:cs="Times New Roman"/>
          <w:sz w:val="28"/>
          <w:szCs w:val="28"/>
        </w:rPr>
        <w:t xml:space="preserve">Формы федерального статистического наблюдения в форме электронного документа подписываются усиленной квалифицированной </w:t>
      </w:r>
      <w:hyperlink r:id="rId31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или усилен</w:t>
      </w:r>
      <w:r w:rsidRPr="00F62628">
        <w:rPr>
          <w:rFonts w:ascii="Times New Roman" w:hAnsi="Times New Roman" w:cs="Times New Roman"/>
          <w:sz w:val="28"/>
          <w:szCs w:val="28"/>
        </w:rPr>
        <w:t>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</w:t>
      </w:r>
      <w:r w:rsidRPr="00F62628">
        <w:rPr>
          <w:rFonts w:ascii="Times New Roman" w:hAnsi="Times New Roman" w:cs="Times New Roman"/>
          <w:sz w:val="28"/>
          <w:szCs w:val="28"/>
        </w:rPr>
        <w:t>иципальных услуг в электронной форме, в установленном Правительством Российской Федерации порядке.</w:t>
      </w:r>
      <w:proofErr w:type="gramEnd"/>
    </w:p>
    <w:bookmarkEnd w:id="24"/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Формат предоставления первичных статистических данных по каждой форме федерального статистического наблюдения устанавливается федеральным органом исп</w:t>
      </w:r>
      <w:r w:rsidRPr="00F62628">
        <w:rPr>
          <w:rFonts w:ascii="Times New Roman" w:hAnsi="Times New Roman" w:cs="Times New Roman"/>
          <w:sz w:val="28"/>
          <w:szCs w:val="28"/>
        </w:rPr>
        <w:t>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25" w:name="sub_1074"/>
      <w:r w:rsidRPr="00F62628">
        <w:rPr>
          <w:rFonts w:ascii="Times New Roman" w:hAnsi="Times New Roman" w:cs="Times New Roman"/>
          <w:sz w:val="28"/>
          <w:szCs w:val="28"/>
        </w:rPr>
        <w:t>Программное обеспечение, технически</w:t>
      </w:r>
      <w:r w:rsidRPr="00F62628">
        <w:rPr>
          <w:rFonts w:ascii="Times New Roman" w:hAnsi="Times New Roman" w:cs="Times New Roman"/>
          <w:sz w:val="28"/>
          <w:szCs w:val="28"/>
        </w:rPr>
        <w:t xml:space="preserve">е средства, включая носители информации, каналы связи и средства защиты определяются субъектами официального статистического учета исходя из возможности применения совместимых программно-технических средств, обеспечивающих необходимый уровень безопасности </w:t>
      </w:r>
      <w:r w:rsidRPr="00F62628">
        <w:rPr>
          <w:rFonts w:ascii="Times New Roman" w:hAnsi="Times New Roman" w:cs="Times New Roman"/>
          <w:sz w:val="28"/>
          <w:szCs w:val="28"/>
        </w:rPr>
        <w:t>для целей обеспечения информационного обмена.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26" w:name="sub_1075"/>
      <w:bookmarkEnd w:id="25"/>
      <w:r w:rsidRPr="00F62628">
        <w:rPr>
          <w:rFonts w:ascii="Times New Roman" w:hAnsi="Times New Roman" w:cs="Times New Roman"/>
          <w:sz w:val="28"/>
          <w:szCs w:val="28"/>
        </w:rPr>
        <w:t>Первичные статистические данные предоставляются респондентами субъектам официального статистического учета лично или через представителя в форме электронного документа по телекоммуникационным ка</w:t>
      </w:r>
      <w:r w:rsidRPr="00F62628">
        <w:rPr>
          <w:rFonts w:ascii="Times New Roman" w:hAnsi="Times New Roman" w:cs="Times New Roman"/>
          <w:sz w:val="28"/>
          <w:szCs w:val="28"/>
        </w:rPr>
        <w:t xml:space="preserve">налам связи (в том числе с использованием государственных информационных систем субъектов официального статистического учета), а также лично или через представителя на </w:t>
      </w:r>
      <w:r w:rsidRPr="00F6262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носителе (оптический диск CD или DVD, </w:t>
      </w:r>
      <w:proofErr w:type="spellStart"/>
      <w:r w:rsidRPr="00F6262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62628">
        <w:rPr>
          <w:rFonts w:ascii="Times New Roman" w:hAnsi="Times New Roman" w:cs="Times New Roman"/>
          <w:sz w:val="28"/>
          <w:szCs w:val="28"/>
        </w:rPr>
        <w:t>-накопитель USB).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27" w:name="sub_1076"/>
      <w:bookmarkEnd w:id="26"/>
      <w:r w:rsidRPr="00F62628">
        <w:rPr>
          <w:rFonts w:ascii="Times New Roman" w:hAnsi="Times New Roman" w:cs="Times New Roman"/>
          <w:sz w:val="28"/>
          <w:szCs w:val="28"/>
        </w:rPr>
        <w:t>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лично, или через представителя, или в виде почтового отправления с описью влож</w:t>
      </w:r>
      <w:r w:rsidRPr="00F62628">
        <w:rPr>
          <w:rFonts w:ascii="Times New Roman" w:hAnsi="Times New Roman" w:cs="Times New Roman"/>
          <w:sz w:val="28"/>
          <w:szCs w:val="28"/>
        </w:rPr>
        <w:t>ения.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28" w:name="sub_1008"/>
      <w:bookmarkEnd w:id="27"/>
      <w:r w:rsidRPr="00F6262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62628">
        <w:rPr>
          <w:rFonts w:ascii="Times New Roman" w:hAnsi="Times New Roman" w:cs="Times New Roman"/>
          <w:sz w:val="28"/>
          <w:szCs w:val="28"/>
        </w:rPr>
        <w:t>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</w:t>
      </w:r>
      <w:r w:rsidRPr="00F62628">
        <w:rPr>
          <w:rFonts w:ascii="Times New Roman" w:hAnsi="Times New Roman" w:cs="Times New Roman"/>
          <w:sz w:val="28"/>
          <w:szCs w:val="28"/>
        </w:rPr>
        <w:t>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</w:t>
      </w:r>
      <w:r w:rsidRPr="00F62628">
        <w:rPr>
          <w:rFonts w:ascii="Times New Roman" w:hAnsi="Times New Roman" w:cs="Times New Roman"/>
          <w:sz w:val="28"/>
          <w:szCs w:val="28"/>
        </w:rPr>
        <w:t>решительные, регистрационные, контрольно-надзорные и другие административные функции в соответствии с законодательством Российской Федерации.</w:t>
      </w:r>
      <w:proofErr w:type="gramEnd"/>
    </w:p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09"/>
      <w:bookmarkEnd w:id="28"/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9"/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Пункт 9 изменен с 1 июля 2022 г. - </w:t>
      </w:r>
      <w:hyperlink r:id="rId32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17 декабря 2021 г. N 2340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будущую редакцию</w:t>
        </w:r>
      </w:hyperlink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Пункт 9 изменен с 22 июля 2021 г. - </w:t>
      </w:r>
      <w:hyperlink r:id="rId34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30 июня </w:t>
      </w:r>
      <w:r w:rsidRPr="00F62628">
        <w:rPr>
          <w:rFonts w:ascii="Times New Roman" w:hAnsi="Times New Roman" w:cs="Times New Roman"/>
          <w:sz w:val="28"/>
          <w:szCs w:val="28"/>
        </w:rPr>
        <w:t>2021 г. N 1104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9.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</w:t>
      </w:r>
      <w:hyperlink r:id="rId36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Российской Федерации к документированию и содержанию информации в связи с исполнением соответствующих административных функций.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30" w:name="sub_10092"/>
      <w:r w:rsidRPr="00F62628">
        <w:rPr>
          <w:rFonts w:ascii="Times New Roman" w:hAnsi="Times New Roman" w:cs="Times New Roman"/>
          <w:sz w:val="28"/>
          <w:szCs w:val="28"/>
        </w:rPr>
        <w:t>Перечень административных данных или документов, содержащих эти данные, нео</w:t>
      </w:r>
      <w:r w:rsidRPr="00F62628">
        <w:rPr>
          <w:rFonts w:ascii="Times New Roman" w:hAnsi="Times New Roman" w:cs="Times New Roman"/>
          <w:sz w:val="28"/>
          <w:szCs w:val="28"/>
        </w:rPr>
        <w:t>бходимых для формирования официальной статистической информации, способ и сроки их предоставления указываются в запросе субъекта официального статистического учета или в соглашении об информационном взаимодействии субъекта официального статистического учет</w:t>
      </w:r>
      <w:r w:rsidRPr="00F62628">
        <w:rPr>
          <w:rFonts w:ascii="Times New Roman" w:hAnsi="Times New Roman" w:cs="Times New Roman"/>
          <w:sz w:val="28"/>
          <w:szCs w:val="28"/>
        </w:rPr>
        <w:t>а и респондента, получающего административные данные.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31" w:name="sub_1010"/>
      <w:bookmarkEnd w:id="30"/>
      <w:r w:rsidRPr="00F62628">
        <w:rPr>
          <w:rFonts w:ascii="Times New Roman" w:hAnsi="Times New Roman" w:cs="Times New Roman"/>
          <w:sz w:val="28"/>
          <w:szCs w:val="28"/>
        </w:rPr>
        <w:t xml:space="preserve">10. Утратил силу с 22 июля 2021 г. - </w:t>
      </w:r>
      <w:hyperlink r:id="rId37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30 июня 2021 г. N 1104</w:t>
      </w:r>
    </w:p>
    <w:bookmarkEnd w:id="31"/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32" w:name="sub_1011"/>
      <w:r w:rsidRPr="00F62628">
        <w:rPr>
          <w:rFonts w:ascii="Times New Roman" w:hAnsi="Times New Roman" w:cs="Times New Roman"/>
          <w:sz w:val="28"/>
          <w:szCs w:val="28"/>
        </w:rPr>
        <w:t xml:space="preserve">Пункт 11 изменен с 1 июля 2022 г. - </w:t>
      </w:r>
      <w:hyperlink r:id="rId39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17 декабря 2021 г. N 2340</w:t>
      </w:r>
    </w:p>
    <w:bookmarkEnd w:id="32"/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fldChar w:fldCharType="begin"/>
      </w:r>
      <w:r w:rsidRPr="00F62628">
        <w:rPr>
          <w:rFonts w:ascii="Times New Roman" w:hAnsi="Times New Roman" w:cs="Times New Roman"/>
          <w:sz w:val="28"/>
          <w:szCs w:val="28"/>
        </w:rPr>
        <w:instrText>HYPERLINK "garantF1://77205851.1011"</w:instrText>
      </w:r>
      <w:r w:rsidRPr="00F62628">
        <w:rPr>
          <w:rFonts w:ascii="Times New Roman" w:hAnsi="Times New Roman" w:cs="Times New Roman"/>
          <w:sz w:val="28"/>
          <w:szCs w:val="28"/>
        </w:rPr>
      </w:r>
      <w:r w:rsidRPr="00F62628">
        <w:rPr>
          <w:rFonts w:ascii="Times New Roman" w:hAnsi="Times New Roman" w:cs="Times New Roman"/>
          <w:sz w:val="28"/>
          <w:szCs w:val="28"/>
        </w:rPr>
        <w:fldChar w:fldCharType="separate"/>
      </w:r>
      <w:r w:rsidRPr="00F62628">
        <w:rPr>
          <w:rStyle w:val="a4"/>
          <w:rFonts w:ascii="Times New Roman" w:hAnsi="Times New Roman" w:cs="Times New Roman"/>
          <w:sz w:val="28"/>
          <w:szCs w:val="28"/>
        </w:rPr>
        <w:t>См. будущую редакцию</w:t>
      </w:r>
      <w:r w:rsidRPr="00F62628">
        <w:rPr>
          <w:rFonts w:ascii="Times New Roman" w:hAnsi="Times New Roman" w:cs="Times New Roman"/>
          <w:sz w:val="28"/>
          <w:szCs w:val="28"/>
        </w:rPr>
        <w:fldChar w:fldCharType="end"/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lastRenderedPageBreak/>
        <w:t xml:space="preserve">Пункт 11 изменен с 22 июля 2021 г. - </w:t>
      </w:r>
      <w:hyperlink r:id="rId40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30 июня 2021 г. N 1104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11. Датой предоставления первичн</w:t>
      </w:r>
      <w:r w:rsidRPr="00F62628">
        <w:rPr>
          <w:rFonts w:ascii="Times New Roman" w:hAnsi="Times New Roman" w:cs="Times New Roman"/>
          <w:sz w:val="28"/>
          <w:szCs w:val="28"/>
        </w:rPr>
        <w:t>ых статистических данных и административных данных считается дата их отправки либо фактической передачи субъекту официального статистического учета одним из предусмотренных настоящим Положением способов.</w:t>
      </w:r>
    </w:p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1012"/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3"/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Пункт 12 и</w:t>
      </w:r>
      <w:r w:rsidRPr="00F62628">
        <w:rPr>
          <w:rFonts w:ascii="Times New Roman" w:hAnsi="Times New Roman" w:cs="Times New Roman"/>
          <w:sz w:val="28"/>
          <w:szCs w:val="28"/>
        </w:rPr>
        <w:t xml:space="preserve">зменен с 1 июля 2022 г. - </w:t>
      </w:r>
      <w:hyperlink r:id="rId42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17 декабря 2021 г. N 2340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будущую редакцию</w:t>
        </w:r>
      </w:hyperlink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Пункт 12 изменен с 22 июля 2021 г. - </w:t>
      </w:r>
      <w:hyperlink r:id="rId44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30 июня 2021 г. N 1104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>12. Субъекты официального статистического учета при получении от респондента первичных статистических данных в форме элект</w:t>
      </w:r>
      <w:r w:rsidRPr="00F62628">
        <w:rPr>
          <w:rFonts w:ascii="Times New Roman" w:hAnsi="Times New Roman" w:cs="Times New Roman"/>
          <w:sz w:val="28"/>
          <w:szCs w:val="28"/>
        </w:rPr>
        <w:t>ронного документа на электронных носителях передают респонденту квитанцию о приеме по форме, устанавливаемой субъектами официального статистического учета.</w:t>
      </w:r>
    </w:p>
    <w:p w:rsidR="00000000" w:rsidRPr="00F62628" w:rsidRDefault="00F6262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1013"/>
      <w:r w:rsidRPr="00F6262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4"/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Пункт 13 изменен с 22 июля 2021 г. - </w:t>
      </w:r>
      <w:hyperlink r:id="rId46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Правительства России от 30 июня 2021 г. N 1104</w:t>
      </w:r>
    </w:p>
    <w:p w:rsidR="00000000" w:rsidRPr="00F62628" w:rsidRDefault="00F62628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r w:rsidRPr="00F6262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62628">
        <w:rPr>
          <w:rFonts w:ascii="Times New Roman" w:hAnsi="Times New Roman" w:cs="Times New Roman"/>
          <w:sz w:val="28"/>
          <w:szCs w:val="28"/>
        </w:rPr>
        <w:t xml:space="preserve">Первичные статистические данные и административные данные, содержащие сведения, составляющие </w:t>
      </w:r>
      <w:hyperlink r:id="rId48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коммерческую тайны</w:t>
        </w:r>
      </w:hyperlink>
      <w:r w:rsidRPr="00F62628">
        <w:rPr>
          <w:rFonts w:ascii="Times New Roman" w:hAnsi="Times New Roman" w:cs="Times New Roman"/>
          <w:sz w:val="28"/>
          <w:szCs w:val="28"/>
        </w:rPr>
        <w:t>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</w:t>
      </w:r>
      <w:r w:rsidRPr="00F62628">
        <w:rPr>
          <w:rFonts w:ascii="Times New Roman" w:hAnsi="Times New Roman" w:cs="Times New Roman"/>
          <w:sz w:val="28"/>
          <w:szCs w:val="28"/>
        </w:rPr>
        <w:t xml:space="preserve">деральными законами, предоставляются респондентами субъектам официального статистического учета в соответствии с </w:t>
      </w:r>
      <w:hyperlink r:id="rId50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Российской Федерации об этих категориях информации ограниченного доступа.</w:t>
      </w:r>
      <w:proofErr w:type="gramEnd"/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35" w:name="sub_10132"/>
      <w:r w:rsidRPr="00F62628">
        <w:rPr>
          <w:rFonts w:ascii="Times New Roman" w:hAnsi="Times New Roman" w:cs="Times New Roman"/>
          <w:sz w:val="28"/>
          <w:szCs w:val="28"/>
        </w:rPr>
        <w:t>Первич</w:t>
      </w:r>
      <w:r w:rsidRPr="00F62628">
        <w:rPr>
          <w:rFonts w:ascii="Times New Roman" w:hAnsi="Times New Roman" w:cs="Times New Roman"/>
          <w:sz w:val="28"/>
          <w:szCs w:val="28"/>
        </w:rPr>
        <w:t>ные статистические данные и административные данные, содержащие сведения, составляющие государственную тайну, предоставляются на бумажном носителе.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36" w:name="sub_1014"/>
      <w:bookmarkEnd w:id="35"/>
      <w:r w:rsidRPr="00F6262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6262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F62628">
        <w:rPr>
          <w:rFonts w:ascii="Times New Roman" w:hAnsi="Times New Roman" w:cs="Times New Roman"/>
          <w:sz w:val="28"/>
          <w:szCs w:val="28"/>
        </w:rPr>
        <w:t xml:space="preserve"> или несвоевременное предоставление респондентами субъектам официальног</w:t>
      </w:r>
      <w:r w:rsidRPr="00F62628">
        <w:rPr>
          <w:rFonts w:ascii="Times New Roman" w:hAnsi="Times New Roman" w:cs="Times New Roman"/>
          <w:sz w:val="28"/>
          <w:szCs w:val="28"/>
        </w:rPr>
        <w:t xml:space="preserve">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</w:t>
      </w:r>
      <w:hyperlink r:id="rId51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  <w:bookmarkStart w:id="37" w:name="sub_1015"/>
      <w:bookmarkEnd w:id="36"/>
      <w:r w:rsidRPr="00F6262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62628">
        <w:rPr>
          <w:rFonts w:ascii="Times New Roman" w:hAnsi="Times New Roman" w:cs="Times New Roman"/>
          <w:sz w:val="28"/>
          <w:szCs w:val="28"/>
        </w:rPr>
        <w:t xml:space="preserve">Субъекты официального статистического учета в установленном </w:t>
      </w:r>
      <w:hyperlink r:id="rId52" w:history="1">
        <w:r w:rsidRPr="00F62628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62628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обеспечивают защиту предоставленных рес</w:t>
      </w:r>
      <w:r w:rsidRPr="00F62628">
        <w:rPr>
          <w:rFonts w:ascii="Times New Roman" w:hAnsi="Times New Roman" w:cs="Times New Roman"/>
          <w:sz w:val="28"/>
          <w:szCs w:val="28"/>
        </w:rPr>
        <w:t xml:space="preserve">пондентами первичных статистических данных и </w:t>
      </w:r>
      <w:r w:rsidRPr="00F62628">
        <w:rPr>
          <w:rFonts w:ascii="Times New Roman" w:hAnsi="Times New Roman" w:cs="Times New Roman"/>
          <w:sz w:val="28"/>
          <w:szCs w:val="28"/>
        </w:rPr>
        <w:lastRenderedPageBreak/>
        <w:t>административных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</w:t>
      </w:r>
      <w:r w:rsidRPr="00F62628">
        <w:rPr>
          <w:rFonts w:ascii="Times New Roman" w:hAnsi="Times New Roman" w:cs="Times New Roman"/>
          <w:sz w:val="28"/>
          <w:szCs w:val="28"/>
        </w:rPr>
        <w:t>вание не в целях формирования официальной статистической информации.</w:t>
      </w:r>
      <w:proofErr w:type="gramEnd"/>
    </w:p>
    <w:bookmarkEnd w:id="37"/>
    <w:p w:rsidR="00000000" w:rsidRPr="00F62628" w:rsidRDefault="00F62628">
      <w:pPr>
        <w:rPr>
          <w:rFonts w:ascii="Times New Roman" w:hAnsi="Times New Roman" w:cs="Times New Roman"/>
          <w:sz w:val="28"/>
          <w:szCs w:val="28"/>
        </w:rPr>
      </w:pPr>
    </w:p>
    <w:p w:rsidR="00F62628" w:rsidRPr="00F62628" w:rsidRDefault="00F62628">
      <w:pPr>
        <w:rPr>
          <w:rFonts w:ascii="Times New Roman" w:hAnsi="Times New Roman" w:cs="Times New Roman"/>
          <w:sz w:val="28"/>
          <w:szCs w:val="28"/>
        </w:rPr>
      </w:pPr>
    </w:p>
    <w:sectPr w:rsidR="00F62628" w:rsidRPr="00F6262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8"/>
    <w:rsid w:val="00F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7212915.1024" TargetMode="External"/><Relationship Id="rId18" Type="http://schemas.openxmlformats.org/officeDocument/2006/relationships/hyperlink" Target="garantF1://77212915.1004" TargetMode="External"/><Relationship Id="rId26" Type="http://schemas.openxmlformats.org/officeDocument/2006/relationships/hyperlink" Target="garantF1://77205850.1006" TargetMode="External"/><Relationship Id="rId39" Type="http://schemas.openxmlformats.org/officeDocument/2006/relationships/hyperlink" Target="garantF1://403180967.10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887170.1021" TargetMode="External"/><Relationship Id="rId34" Type="http://schemas.openxmlformats.org/officeDocument/2006/relationships/hyperlink" Target="garantF1://401391419.206" TargetMode="External"/><Relationship Id="rId42" Type="http://schemas.openxmlformats.org/officeDocument/2006/relationships/hyperlink" Target="garantF1://403180967.1016" TargetMode="External"/><Relationship Id="rId47" Type="http://schemas.openxmlformats.org/officeDocument/2006/relationships/hyperlink" Target="garantF1://77212915.1013" TargetMode="External"/><Relationship Id="rId50" Type="http://schemas.openxmlformats.org/officeDocument/2006/relationships/hyperlink" Target="garantF1://12048555.9" TargetMode="External"/><Relationship Id="rId7" Type="http://schemas.openxmlformats.org/officeDocument/2006/relationships/hyperlink" Target="garantF1://12057384.8" TargetMode="External"/><Relationship Id="rId12" Type="http://schemas.openxmlformats.org/officeDocument/2006/relationships/hyperlink" Target="garantF1://401391419.201" TargetMode="External"/><Relationship Id="rId17" Type="http://schemas.openxmlformats.org/officeDocument/2006/relationships/hyperlink" Target="garantF1://401391419.202" TargetMode="External"/><Relationship Id="rId25" Type="http://schemas.openxmlformats.org/officeDocument/2006/relationships/hyperlink" Target="garantF1://403180967.1012" TargetMode="External"/><Relationship Id="rId33" Type="http://schemas.openxmlformats.org/officeDocument/2006/relationships/hyperlink" Target="garantF1://77205851.1009" TargetMode="External"/><Relationship Id="rId38" Type="http://schemas.openxmlformats.org/officeDocument/2006/relationships/hyperlink" Target="garantF1://77212915.1010" TargetMode="External"/><Relationship Id="rId46" Type="http://schemas.openxmlformats.org/officeDocument/2006/relationships/hyperlink" Target="garantF1://401391419.2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7205851.1004" TargetMode="External"/><Relationship Id="rId20" Type="http://schemas.openxmlformats.org/officeDocument/2006/relationships/hyperlink" Target="garantF1://401463060.1000" TargetMode="External"/><Relationship Id="rId29" Type="http://schemas.openxmlformats.org/officeDocument/2006/relationships/hyperlink" Target="garantF1://401391419.205" TargetMode="External"/><Relationship Id="rId41" Type="http://schemas.openxmlformats.org/officeDocument/2006/relationships/hyperlink" Target="garantF1://77212915.101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5495170.0" TargetMode="External"/><Relationship Id="rId11" Type="http://schemas.openxmlformats.org/officeDocument/2006/relationships/hyperlink" Target="garantF1://71254130.1000" TargetMode="External"/><Relationship Id="rId24" Type="http://schemas.openxmlformats.org/officeDocument/2006/relationships/hyperlink" Target="garantF1://77212915.1005" TargetMode="External"/><Relationship Id="rId32" Type="http://schemas.openxmlformats.org/officeDocument/2006/relationships/hyperlink" Target="garantF1://403180967.1014" TargetMode="External"/><Relationship Id="rId37" Type="http://schemas.openxmlformats.org/officeDocument/2006/relationships/hyperlink" Target="garantF1://401391419.207" TargetMode="External"/><Relationship Id="rId40" Type="http://schemas.openxmlformats.org/officeDocument/2006/relationships/hyperlink" Target="garantF1://401391419.208" TargetMode="External"/><Relationship Id="rId45" Type="http://schemas.openxmlformats.org/officeDocument/2006/relationships/hyperlink" Target="garantF1://77212915.101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403180967.1011" TargetMode="External"/><Relationship Id="rId23" Type="http://schemas.openxmlformats.org/officeDocument/2006/relationships/hyperlink" Target="garantF1://401391419.203" TargetMode="External"/><Relationship Id="rId28" Type="http://schemas.openxmlformats.org/officeDocument/2006/relationships/hyperlink" Target="garantF1://77205851.1007" TargetMode="External"/><Relationship Id="rId36" Type="http://schemas.openxmlformats.org/officeDocument/2006/relationships/hyperlink" Target="garantF1://12048555.11" TargetMode="External"/><Relationship Id="rId49" Type="http://schemas.openxmlformats.org/officeDocument/2006/relationships/hyperlink" Target="garantF1://12036454.301" TargetMode="External"/><Relationship Id="rId10" Type="http://schemas.openxmlformats.org/officeDocument/2006/relationships/hyperlink" Target="garantF1://57405157.1023" TargetMode="External"/><Relationship Id="rId19" Type="http://schemas.openxmlformats.org/officeDocument/2006/relationships/hyperlink" Target="garantF1://402698314.100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401391419.208" TargetMode="External"/><Relationship Id="rId52" Type="http://schemas.openxmlformats.org/officeDocument/2006/relationships/hyperlink" Target="garantF1://12057384.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389840.0" TargetMode="External"/><Relationship Id="rId14" Type="http://schemas.openxmlformats.org/officeDocument/2006/relationships/hyperlink" Target="garantF1://12054854.5" TargetMode="External"/><Relationship Id="rId22" Type="http://schemas.openxmlformats.org/officeDocument/2006/relationships/hyperlink" Target="garantF1://57405157.403" TargetMode="External"/><Relationship Id="rId27" Type="http://schemas.openxmlformats.org/officeDocument/2006/relationships/hyperlink" Target="garantF1://403180967.1013" TargetMode="External"/><Relationship Id="rId30" Type="http://schemas.openxmlformats.org/officeDocument/2006/relationships/hyperlink" Target="garantF1://77212915.1007" TargetMode="External"/><Relationship Id="rId35" Type="http://schemas.openxmlformats.org/officeDocument/2006/relationships/hyperlink" Target="garantF1://77212915.1009" TargetMode="External"/><Relationship Id="rId43" Type="http://schemas.openxmlformats.org/officeDocument/2006/relationships/hyperlink" Target="garantF1://77205851.1012" TargetMode="External"/><Relationship Id="rId48" Type="http://schemas.openxmlformats.org/officeDocument/2006/relationships/hyperlink" Target="garantF1://10002673.5" TargetMode="External"/><Relationship Id="rId8" Type="http://schemas.openxmlformats.org/officeDocument/2006/relationships/hyperlink" Target="garantF1://71389840.1000" TargetMode="External"/><Relationship Id="rId51" Type="http://schemas.openxmlformats.org/officeDocument/2006/relationships/hyperlink" Target="garantF1://12025267.1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2022-06-07T08:09:00Z</dcterms:created>
  <dcterms:modified xsi:type="dcterms:W3CDTF">2022-06-07T08:09:00Z</dcterms:modified>
</cp:coreProperties>
</file>